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353F4" w14:textId="77777777" w:rsidR="00EA3B93" w:rsidRPr="0078568B" w:rsidRDefault="006D0B74" w:rsidP="006D0B74">
      <w:pPr>
        <w:jc w:val="center"/>
        <w:rPr>
          <w:b/>
          <w:sz w:val="36"/>
          <w:szCs w:val="36"/>
        </w:rPr>
      </w:pPr>
      <w:r w:rsidRPr="0078568B">
        <w:rPr>
          <w:b/>
          <w:sz w:val="36"/>
          <w:szCs w:val="36"/>
        </w:rPr>
        <w:t>Want help finding health insurance?</w:t>
      </w:r>
    </w:p>
    <w:p w14:paraId="2F48B0A7" w14:textId="77777777" w:rsidR="006D0B74" w:rsidRPr="0078568B" w:rsidRDefault="006D0B74" w:rsidP="006D0B74">
      <w:pPr>
        <w:jc w:val="center"/>
        <w:rPr>
          <w:b/>
          <w:sz w:val="36"/>
          <w:szCs w:val="36"/>
        </w:rPr>
      </w:pPr>
      <w:r w:rsidRPr="0078568B">
        <w:rPr>
          <w:b/>
          <w:sz w:val="36"/>
          <w:szCs w:val="36"/>
        </w:rPr>
        <w:t>We can help!</w:t>
      </w:r>
    </w:p>
    <w:p w14:paraId="12ADB7A2" w14:textId="77777777" w:rsidR="006D0B74" w:rsidRDefault="006D0B74" w:rsidP="006D0B74">
      <w:pPr>
        <w:rPr>
          <w:sz w:val="24"/>
          <w:szCs w:val="24"/>
        </w:rPr>
      </w:pPr>
      <w:r>
        <w:rPr>
          <w:sz w:val="24"/>
          <w:szCs w:val="24"/>
        </w:rPr>
        <w:t xml:space="preserve">Here are 3 ways to apply for </w:t>
      </w:r>
      <w:proofErr w:type="spellStart"/>
      <w:r>
        <w:rPr>
          <w:sz w:val="24"/>
          <w:szCs w:val="24"/>
        </w:rPr>
        <w:t>Badgercare</w:t>
      </w:r>
      <w:proofErr w:type="spellEnd"/>
      <w:r w:rsidR="0046389A">
        <w:rPr>
          <w:sz w:val="24"/>
          <w:szCs w:val="24"/>
        </w:rPr>
        <w:t xml:space="preserve"> Plus</w:t>
      </w:r>
      <w:r>
        <w:rPr>
          <w:sz w:val="24"/>
          <w:szCs w:val="24"/>
        </w:rPr>
        <w:t xml:space="preserve"> or a plan on the Health Insurance Marketplace and find out if you can get help with the costs.</w:t>
      </w:r>
    </w:p>
    <w:p w14:paraId="2D6A87D6" w14:textId="77777777" w:rsidR="006D0B74" w:rsidRDefault="006D0B74" w:rsidP="006D0B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In-person: </w:t>
      </w:r>
      <w:r w:rsidR="000D10EE">
        <w:rPr>
          <w:sz w:val="24"/>
          <w:szCs w:val="24"/>
        </w:rPr>
        <w:t>dial</w:t>
      </w:r>
      <w:r>
        <w:rPr>
          <w:sz w:val="24"/>
          <w:szCs w:val="24"/>
        </w:rPr>
        <w:t xml:space="preserve"> 2-1-1 to find someone who can help you apply.</w:t>
      </w:r>
    </w:p>
    <w:p w14:paraId="6AE9E93E" w14:textId="77777777" w:rsidR="006D0B74" w:rsidRDefault="006D0B74" w:rsidP="006D0B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Over the phone</w:t>
      </w:r>
      <w:r>
        <w:rPr>
          <w:sz w:val="24"/>
          <w:szCs w:val="24"/>
        </w:rPr>
        <w:t>: call the Marketplace at 1-800-318-2596.</w:t>
      </w:r>
    </w:p>
    <w:p w14:paraId="2AA5DAD3" w14:textId="77777777" w:rsidR="006D0B74" w:rsidRPr="006D0B74" w:rsidRDefault="006D0B74" w:rsidP="006D0B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Online</w:t>
      </w:r>
      <w:r>
        <w:rPr>
          <w:sz w:val="24"/>
          <w:szCs w:val="24"/>
        </w:rPr>
        <w:t xml:space="preserve">: go to </w:t>
      </w:r>
      <w:r w:rsidRPr="000D10EE">
        <w:rPr>
          <w:i/>
          <w:sz w:val="24"/>
          <w:szCs w:val="24"/>
        </w:rPr>
        <w:t>healthcare.gov</w:t>
      </w:r>
      <w:r>
        <w:rPr>
          <w:sz w:val="24"/>
          <w:szCs w:val="24"/>
        </w:rPr>
        <w:t xml:space="preserve"> to apply.</w:t>
      </w:r>
    </w:p>
    <w:p w14:paraId="37C88853" w14:textId="77777777" w:rsidR="006D0B74" w:rsidRDefault="006D0B74" w:rsidP="006D0B74">
      <w:pPr>
        <w:rPr>
          <w:sz w:val="24"/>
          <w:szCs w:val="24"/>
        </w:rPr>
      </w:pPr>
      <w:r>
        <w:rPr>
          <w:sz w:val="24"/>
          <w:szCs w:val="24"/>
        </w:rPr>
        <w:t>Contact information/notes:</w:t>
      </w:r>
    </w:p>
    <w:p w14:paraId="2322B06C" w14:textId="77777777" w:rsidR="006D0B74" w:rsidRDefault="006D0B74" w:rsidP="006D0B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04D6D1AA" w14:textId="77777777" w:rsidR="006D0B74" w:rsidRDefault="006D0B74" w:rsidP="006D0B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4036239A" w14:textId="77777777" w:rsidR="006D0B74" w:rsidRDefault="006D0B74" w:rsidP="006D0B74">
      <w:pPr>
        <w:rPr>
          <w:sz w:val="24"/>
          <w:szCs w:val="24"/>
        </w:rPr>
      </w:pPr>
    </w:p>
    <w:p w14:paraId="7800914D" w14:textId="77777777" w:rsidR="006D0B74" w:rsidRPr="006D0B74" w:rsidRDefault="006D0B74" w:rsidP="006D0B74">
      <w:pPr>
        <w:rPr>
          <w:b/>
          <w:sz w:val="24"/>
          <w:szCs w:val="24"/>
        </w:rPr>
      </w:pPr>
      <w:r w:rsidRPr="006D0B74">
        <w:rPr>
          <w:b/>
          <w:sz w:val="24"/>
          <w:szCs w:val="24"/>
        </w:rPr>
        <w:t>Here’s what you will need to apply:</w:t>
      </w:r>
    </w:p>
    <w:p w14:paraId="48D32651" w14:textId="77777777" w:rsidR="006D0B74" w:rsidRDefault="006D0B74" w:rsidP="006D0B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SSN or document numbers for legal immigrants</w:t>
      </w:r>
    </w:p>
    <w:p w14:paraId="6771C844" w14:textId="77777777" w:rsidR="006D0B74" w:rsidRDefault="006D0B74" w:rsidP="006D0B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Employer and income information for everyone that you </w:t>
      </w:r>
      <w:r w:rsidR="00405909">
        <w:rPr>
          <w:sz w:val="24"/>
          <w:szCs w:val="24"/>
        </w:rPr>
        <w:t xml:space="preserve">   </w:t>
      </w:r>
      <w:r>
        <w:rPr>
          <w:sz w:val="24"/>
          <w:szCs w:val="24"/>
        </w:rPr>
        <w:t>file taxes for and that needs coverage (pay stub or W2)</w:t>
      </w:r>
    </w:p>
    <w:p w14:paraId="131CC68D" w14:textId="77777777" w:rsidR="006D0B74" w:rsidRDefault="006D0B74" w:rsidP="006D0B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Policy numbers from any health insurance you have right now</w:t>
      </w:r>
    </w:p>
    <w:p w14:paraId="51F9CDA3" w14:textId="77777777" w:rsidR="006D0B74" w:rsidRPr="0078568B" w:rsidRDefault="006D0B74" w:rsidP="006D0B74">
      <w:pPr>
        <w:jc w:val="center"/>
        <w:rPr>
          <w:b/>
          <w:sz w:val="36"/>
          <w:szCs w:val="36"/>
        </w:rPr>
      </w:pPr>
      <w:r w:rsidRPr="0078568B">
        <w:rPr>
          <w:b/>
          <w:sz w:val="36"/>
          <w:szCs w:val="36"/>
        </w:rPr>
        <w:lastRenderedPageBreak/>
        <w:t>Want help finding health insurance?</w:t>
      </w:r>
    </w:p>
    <w:p w14:paraId="7752CBD1" w14:textId="77777777" w:rsidR="006D0B74" w:rsidRPr="0078568B" w:rsidRDefault="006D0B74" w:rsidP="006D0B74">
      <w:pPr>
        <w:jc w:val="center"/>
        <w:rPr>
          <w:b/>
          <w:sz w:val="36"/>
          <w:szCs w:val="36"/>
        </w:rPr>
      </w:pPr>
      <w:r w:rsidRPr="0078568B">
        <w:rPr>
          <w:b/>
          <w:sz w:val="36"/>
          <w:szCs w:val="36"/>
        </w:rPr>
        <w:t>We can help!</w:t>
      </w:r>
    </w:p>
    <w:p w14:paraId="3E61F674" w14:textId="77777777" w:rsidR="006D0B74" w:rsidRDefault="006D0B74" w:rsidP="006D0B74">
      <w:pPr>
        <w:rPr>
          <w:sz w:val="24"/>
          <w:szCs w:val="24"/>
        </w:rPr>
      </w:pPr>
      <w:r>
        <w:rPr>
          <w:sz w:val="24"/>
          <w:szCs w:val="24"/>
        </w:rPr>
        <w:t xml:space="preserve">Here are 3 ways to apply for </w:t>
      </w:r>
      <w:proofErr w:type="spellStart"/>
      <w:r>
        <w:rPr>
          <w:sz w:val="24"/>
          <w:szCs w:val="24"/>
        </w:rPr>
        <w:t>Badgercare</w:t>
      </w:r>
      <w:proofErr w:type="spellEnd"/>
      <w:r w:rsidR="0046389A">
        <w:rPr>
          <w:sz w:val="24"/>
          <w:szCs w:val="24"/>
        </w:rPr>
        <w:t xml:space="preserve"> Plus</w:t>
      </w:r>
      <w:r>
        <w:rPr>
          <w:sz w:val="24"/>
          <w:szCs w:val="24"/>
        </w:rPr>
        <w:t xml:space="preserve"> or a plan on the Health Insurance Marketplace and find out if you can get help with the costs.</w:t>
      </w:r>
    </w:p>
    <w:p w14:paraId="4F389EC6" w14:textId="77777777" w:rsidR="006D0B74" w:rsidRDefault="006D0B74" w:rsidP="004059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In-person: </w:t>
      </w:r>
      <w:r w:rsidR="000D10EE">
        <w:rPr>
          <w:sz w:val="24"/>
          <w:szCs w:val="24"/>
        </w:rPr>
        <w:t>dial</w:t>
      </w:r>
      <w:r>
        <w:rPr>
          <w:sz w:val="24"/>
          <w:szCs w:val="24"/>
        </w:rPr>
        <w:t xml:space="preserve"> 2-1-1 to find someone who can help you apply.</w:t>
      </w:r>
    </w:p>
    <w:p w14:paraId="4A2FFB94" w14:textId="77777777" w:rsidR="006D0B74" w:rsidRDefault="006D0B74" w:rsidP="004059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Over the phone</w:t>
      </w:r>
      <w:r>
        <w:rPr>
          <w:sz w:val="24"/>
          <w:szCs w:val="24"/>
        </w:rPr>
        <w:t>: call the Marketplace at 1-800-318-2596.</w:t>
      </w:r>
    </w:p>
    <w:p w14:paraId="2DD33AF4" w14:textId="77777777" w:rsidR="006D0B74" w:rsidRPr="006D0B74" w:rsidRDefault="006D0B74" w:rsidP="004059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Online</w:t>
      </w:r>
      <w:r>
        <w:rPr>
          <w:sz w:val="24"/>
          <w:szCs w:val="24"/>
        </w:rPr>
        <w:t xml:space="preserve">: go to </w:t>
      </w:r>
      <w:r w:rsidRPr="000D10EE">
        <w:rPr>
          <w:i/>
          <w:sz w:val="24"/>
          <w:szCs w:val="24"/>
        </w:rPr>
        <w:t xml:space="preserve">healthcare.gov </w:t>
      </w:r>
      <w:r>
        <w:rPr>
          <w:sz w:val="24"/>
          <w:szCs w:val="24"/>
        </w:rPr>
        <w:t>to apply.</w:t>
      </w:r>
    </w:p>
    <w:p w14:paraId="1B89627B" w14:textId="77777777" w:rsidR="006D0B74" w:rsidRDefault="006D0B74" w:rsidP="006D0B74">
      <w:pPr>
        <w:rPr>
          <w:sz w:val="24"/>
          <w:szCs w:val="24"/>
        </w:rPr>
      </w:pPr>
      <w:r>
        <w:rPr>
          <w:sz w:val="24"/>
          <w:szCs w:val="24"/>
        </w:rPr>
        <w:t>Contact information/notes:</w:t>
      </w:r>
    </w:p>
    <w:p w14:paraId="0093D93C" w14:textId="77777777" w:rsidR="006D0B74" w:rsidRDefault="006D0B74" w:rsidP="006D0B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43019063" w14:textId="77777777" w:rsidR="006D0B74" w:rsidRDefault="006D0B74" w:rsidP="006D0B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2E0D0BA5" w14:textId="77777777" w:rsidR="006D0B74" w:rsidRDefault="006D0B74" w:rsidP="006D0B74">
      <w:pPr>
        <w:rPr>
          <w:sz w:val="24"/>
          <w:szCs w:val="24"/>
        </w:rPr>
      </w:pPr>
    </w:p>
    <w:p w14:paraId="45848A8A" w14:textId="77777777" w:rsidR="006D0B74" w:rsidRPr="006D0B74" w:rsidRDefault="006D0B74" w:rsidP="006D0B74">
      <w:pPr>
        <w:rPr>
          <w:b/>
          <w:sz w:val="24"/>
          <w:szCs w:val="24"/>
        </w:rPr>
      </w:pPr>
      <w:r w:rsidRPr="006D0B74">
        <w:rPr>
          <w:b/>
          <w:sz w:val="24"/>
          <w:szCs w:val="24"/>
        </w:rPr>
        <w:t>Here’s what you will need to apply:</w:t>
      </w:r>
    </w:p>
    <w:p w14:paraId="08C3A28F" w14:textId="77777777" w:rsidR="006D0B74" w:rsidRDefault="006D0B74" w:rsidP="006D0B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SSN or document numbers for legal immigrants</w:t>
      </w:r>
    </w:p>
    <w:p w14:paraId="543FF3EE" w14:textId="77777777" w:rsidR="006D0B74" w:rsidRDefault="006D0B74" w:rsidP="006D0B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Employer and income information for everyone that you </w:t>
      </w:r>
      <w:r w:rsidR="00405909">
        <w:rPr>
          <w:sz w:val="24"/>
          <w:szCs w:val="24"/>
        </w:rPr>
        <w:t xml:space="preserve">  </w:t>
      </w:r>
      <w:r>
        <w:rPr>
          <w:sz w:val="24"/>
          <w:szCs w:val="24"/>
        </w:rPr>
        <w:t>file taxes for and that needs coverage (pay stub or W2)</w:t>
      </w:r>
    </w:p>
    <w:p w14:paraId="347DE334" w14:textId="77777777" w:rsidR="006D0B74" w:rsidRPr="006D0B74" w:rsidRDefault="006D0B74" w:rsidP="006D0B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Policy numbers from any health insurance you have right now</w:t>
      </w:r>
    </w:p>
    <w:sectPr w:rsidR="006D0B74" w:rsidRPr="006D0B74" w:rsidSect="00405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864" w:bottom="1440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9CB6B" w14:textId="77777777" w:rsidR="00212B0F" w:rsidRDefault="00212B0F" w:rsidP="0078568B">
      <w:pPr>
        <w:spacing w:after="0" w:line="240" w:lineRule="auto"/>
      </w:pPr>
      <w:r>
        <w:separator/>
      </w:r>
    </w:p>
  </w:endnote>
  <w:endnote w:type="continuationSeparator" w:id="0">
    <w:p w14:paraId="22713985" w14:textId="77777777" w:rsidR="00212B0F" w:rsidRDefault="00212B0F" w:rsidP="0078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41C43" w14:textId="77777777" w:rsidR="0079403F" w:rsidRDefault="007940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BF33D" w14:textId="77777777" w:rsidR="0078568B" w:rsidRPr="0078568B" w:rsidRDefault="00FA0387" w:rsidP="00FA0387">
    <w:pPr>
      <w:pStyle w:val="Footer"/>
      <w:rPr>
        <w:rFonts w:asciiTheme="majorHAnsi" w:hAnsiTheme="majorHAnsi"/>
        <w:b/>
        <w:i/>
        <w:sz w:val="18"/>
        <w:szCs w:val="18"/>
      </w:rPr>
    </w:pPr>
    <w:r>
      <w:rPr>
        <w:rFonts w:asciiTheme="majorHAnsi" w:hAnsiTheme="majorHAnsi"/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EB5EB8" wp14:editId="569DBB5E">
              <wp:simplePos x="0" y="0"/>
              <wp:positionH relativeFrom="column">
                <wp:posOffset>4686300</wp:posOffset>
              </wp:positionH>
              <wp:positionV relativeFrom="paragraph">
                <wp:posOffset>25400</wp:posOffset>
              </wp:positionV>
              <wp:extent cx="3086100" cy="43751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6C2115" w14:textId="77777777" w:rsidR="0046389A" w:rsidRDefault="00FA0387" w:rsidP="0046389A">
                          <w:pPr>
                            <w:pStyle w:val="Footer"/>
                            <w:rPr>
                              <w:rFonts w:asciiTheme="majorHAnsi" w:hAnsiTheme="majorHAnsi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78568B">
                            <w:rPr>
                              <w:rFonts w:asciiTheme="majorHAnsi" w:hAnsiTheme="majorHAnsi"/>
                              <w:b/>
                              <w:i/>
                              <w:sz w:val="18"/>
                              <w:szCs w:val="18"/>
                            </w:rPr>
                            <w:t xml:space="preserve">Open enrollment in the Health Insurance </w:t>
                          </w:r>
                          <w:r w:rsidR="0046389A">
                            <w:rPr>
                              <w:rFonts w:asciiTheme="majorHAnsi" w:hAnsiTheme="majorHAnsi"/>
                              <w:b/>
                              <w:i/>
                              <w:sz w:val="18"/>
                              <w:szCs w:val="18"/>
                            </w:rPr>
                            <w:t xml:space="preserve">ends </w:t>
                          </w:r>
                        </w:p>
                        <w:p w14:paraId="253E0EE7" w14:textId="77777777" w:rsidR="00FA0387" w:rsidRPr="0078568B" w:rsidRDefault="0079403F" w:rsidP="0046389A">
                          <w:pPr>
                            <w:pStyle w:val="Footer"/>
                            <w:rPr>
                              <w:rFonts w:asciiTheme="majorHAnsi" w:hAnsiTheme="majorHAnsi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18"/>
                              <w:szCs w:val="18"/>
                            </w:rPr>
                            <w:t>January 31, 2017</w:t>
                          </w:r>
                          <w:bookmarkStart w:id="0" w:name="_GoBack"/>
                          <w:bookmarkEnd w:id="0"/>
                          <w:r w:rsidR="0046389A">
                            <w:rPr>
                              <w:rFonts w:asciiTheme="majorHAnsi" w:hAnsiTheme="majorHAnsi"/>
                              <w:b/>
                              <w:i/>
                              <w:sz w:val="18"/>
                              <w:szCs w:val="18"/>
                            </w:rPr>
                            <w:t>.</w:t>
                          </w:r>
                          <w:r w:rsidR="00FA0387" w:rsidRPr="0078568B">
                            <w:rPr>
                              <w:rFonts w:asciiTheme="majorHAnsi" w:hAnsiTheme="majorHAnsi"/>
                              <w:b/>
                              <w:i/>
                              <w:sz w:val="18"/>
                              <w:szCs w:val="18"/>
                            </w:rPr>
                            <w:t xml:space="preserve">                                        </w:t>
                          </w:r>
                          <w:r w:rsidR="00FA0387">
                            <w:rPr>
                              <w:rFonts w:asciiTheme="majorHAnsi" w:hAnsiTheme="majorHAnsi"/>
                              <w:b/>
                              <w:i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="00FA0387" w:rsidRPr="0078568B">
                            <w:rPr>
                              <w:rFonts w:asciiTheme="majorHAnsi" w:hAnsiTheme="majorHAnsi"/>
                              <w:b/>
                              <w:i/>
                              <w:sz w:val="18"/>
                              <w:szCs w:val="18"/>
                            </w:rPr>
                            <w:t xml:space="preserve">  </w:t>
                          </w:r>
                          <w:r w:rsidR="00FA0387">
                            <w:rPr>
                              <w:rFonts w:asciiTheme="majorHAnsi" w:hAnsiTheme="majorHAnsi"/>
                              <w:b/>
                              <w:i/>
                              <w:sz w:val="18"/>
                              <w:szCs w:val="18"/>
                            </w:rPr>
                            <w:t xml:space="preserve">                 </w:t>
                          </w:r>
                        </w:p>
                        <w:p w14:paraId="58CE7973" w14:textId="77777777" w:rsidR="00FA0387" w:rsidRDefault="00FA0387" w:rsidP="00FA03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B5EB8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369pt;margin-top:2pt;width:243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3EMs4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" filled="f" stroked="f">
              <v:textbox>
                <w:txbxContent>
                  <w:p w14:paraId="4E6C2115" w14:textId="77777777" w:rsidR="0046389A" w:rsidRDefault="00FA0387" w:rsidP="0046389A">
                    <w:pPr>
                      <w:pStyle w:val="Footer"/>
                      <w:rPr>
                        <w:rFonts w:asciiTheme="majorHAnsi" w:hAnsiTheme="majorHAnsi"/>
                        <w:b/>
                        <w:i/>
                        <w:sz w:val="18"/>
                        <w:szCs w:val="18"/>
                      </w:rPr>
                    </w:pPr>
                    <w:r w:rsidRPr="0078568B">
                      <w:rPr>
                        <w:rFonts w:asciiTheme="majorHAnsi" w:hAnsiTheme="majorHAnsi"/>
                        <w:b/>
                        <w:i/>
                        <w:sz w:val="18"/>
                        <w:szCs w:val="18"/>
                      </w:rPr>
                      <w:t xml:space="preserve">Open enrollment in the Health Insurance </w:t>
                    </w:r>
                    <w:r w:rsidR="0046389A">
                      <w:rPr>
                        <w:rFonts w:asciiTheme="majorHAnsi" w:hAnsiTheme="majorHAnsi"/>
                        <w:b/>
                        <w:i/>
                        <w:sz w:val="18"/>
                        <w:szCs w:val="18"/>
                      </w:rPr>
                      <w:t xml:space="preserve">ends </w:t>
                    </w:r>
                  </w:p>
                  <w:p w14:paraId="253E0EE7" w14:textId="77777777" w:rsidR="00FA0387" w:rsidRPr="0078568B" w:rsidRDefault="0079403F" w:rsidP="0046389A">
                    <w:pPr>
                      <w:pStyle w:val="Footer"/>
                      <w:rPr>
                        <w:rFonts w:asciiTheme="majorHAnsi" w:hAnsiTheme="majorHAnsi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18"/>
                        <w:szCs w:val="18"/>
                      </w:rPr>
                      <w:t>January 31, 2017</w:t>
                    </w:r>
                    <w:bookmarkStart w:id="1" w:name="_GoBack"/>
                    <w:bookmarkEnd w:id="1"/>
                    <w:r w:rsidR="0046389A">
                      <w:rPr>
                        <w:rFonts w:asciiTheme="majorHAnsi" w:hAnsiTheme="majorHAnsi"/>
                        <w:b/>
                        <w:i/>
                        <w:sz w:val="18"/>
                        <w:szCs w:val="18"/>
                      </w:rPr>
                      <w:t>.</w:t>
                    </w:r>
                    <w:r w:rsidR="00FA0387" w:rsidRPr="0078568B">
                      <w:rPr>
                        <w:rFonts w:asciiTheme="majorHAnsi" w:hAnsiTheme="majorHAnsi"/>
                        <w:b/>
                        <w:i/>
                        <w:sz w:val="18"/>
                        <w:szCs w:val="18"/>
                      </w:rPr>
                      <w:t xml:space="preserve">                                        </w:t>
                    </w:r>
                    <w:r w:rsidR="00FA0387">
                      <w:rPr>
                        <w:rFonts w:asciiTheme="majorHAnsi" w:hAnsiTheme="majorHAnsi"/>
                        <w:b/>
                        <w:i/>
                        <w:sz w:val="18"/>
                        <w:szCs w:val="18"/>
                      </w:rPr>
                      <w:t xml:space="preserve">                           </w:t>
                    </w:r>
                    <w:r w:rsidR="00FA0387" w:rsidRPr="0078568B">
                      <w:rPr>
                        <w:rFonts w:asciiTheme="majorHAnsi" w:hAnsiTheme="majorHAnsi"/>
                        <w:b/>
                        <w:i/>
                        <w:sz w:val="18"/>
                        <w:szCs w:val="18"/>
                      </w:rPr>
                      <w:t xml:space="preserve">  </w:t>
                    </w:r>
                    <w:r w:rsidR="00FA0387">
                      <w:rPr>
                        <w:rFonts w:asciiTheme="majorHAnsi" w:hAnsiTheme="majorHAnsi"/>
                        <w:b/>
                        <w:i/>
                        <w:sz w:val="18"/>
                        <w:szCs w:val="18"/>
                      </w:rPr>
                      <w:t xml:space="preserve">                 </w:t>
                    </w:r>
                  </w:p>
                  <w:p w14:paraId="58CE7973" w14:textId="77777777" w:rsidR="00FA0387" w:rsidRDefault="00FA0387" w:rsidP="00FA0387"/>
                </w:txbxContent>
              </v:textbox>
            </v:shape>
          </w:pict>
        </mc:Fallback>
      </mc:AlternateContent>
    </w:r>
    <w:r>
      <w:rPr>
        <w:rFonts w:asciiTheme="majorHAnsi" w:hAnsiTheme="majorHAnsi"/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9EF2B" wp14:editId="6FC945A5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3086100" cy="4375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DFBD3" w14:textId="77777777" w:rsidR="00FA0387" w:rsidRPr="0078568B" w:rsidRDefault="00FA0387" w:rsidP="00FA0387">
                          <w:pPr>
                            <w:pStyle w:val="Footer"/>
                            <w:rPr>
                              <w:rFonts w:asciiTheme="majorHAnsi" w:hAnsiTheme="majorHAnsi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78568B">
                            <w:rPr>
                              <w:rFonts w:asciiTheme="majorHAnsi" w:hAnsiTheme="majorHAnsi"/>
                              <w:b/>
                              <w:i/>
                              <w:sz w:val="18"/>
                              <w:szCs w:val="18"/>
                            </w:rPr>
                            <w:t xml:space="preserve">Open enrollment in the Health Insurance Marketplace </w:t>
                          </w:r>
                          <w:r w:rsidR="0079403F">
                            <w:rPr>
                              <w:rFonts w:asciiTheme="majorHAnsi" w:hAnsiTheme="majorHAnsi"/>
                              <w:b/>
                              <w:i/>
                              <w:sz w:val="18"/>
                              <w:szCs w:val="18"/>
                            </w:rPr>
                            <w:t>ends January 31, 2017.</w:t>
                          </w:r>
                        </w:p>
                        <w:p w14:paraId="6212A970" w14:textId="77777777" w:rsidR="00FA0387" w:rsidRDefault="00FA03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9EF2B" id="Text Box 1" o:spid="_x0000_s1027" type="#_x0000_t202" style="position:absolute;margin-left:90pt;margin-top:2pt;width:243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u8Ic4CAAAV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" filled="f" stroked="f">
              <v:textbox>
                <w:txbxContent>
                  <w:p w14:paraId="5FDDFBD3" w14:textId="77777777" w:rsidR="00FA0387" w:rsidRPr="0078568B" w:rsidRDefault="00FA0387" w:rsidP="00FA0387">
                    <w:pPr>
                      <w:pStyle w:val="Footer"/>
                      <w:rPr>
                        <w:rFonts w:asciiTheme="majorHAnsi" w:hAnsiTheme="majorHAnsi"/>
                        <w:b/>
                        <w:i/>
                        <w:sz w:val="18"/>
                        <w:szCs w:val="18"/>
                      </w:rPr>
                    </w:pPr>
                    <w:r w:rsidRPr="0078568B">
                      <w:rPr>
                        <w:rFonts w:asciiTheme="majorHAnsi" w:hAnsiTheme="majorHAnsi"/>
                        <w:b/>
                        <w:i/>
                        <w:sz w:val="18"/>
                        <w:szCs w:val="18"/>
                      </w:rPr>
                      <w:t xml:space="preserve">Open enrollment in the Health Insurance Marketplace </w:t>
                    </w:r>
                    <w:r w:rsidR="0079403F">
                      <w:rPr>
                        <w:rFonts w:asciiTheme="majorHAnsi" w:hAnsiTheme="majorHAnsi"/>
                        <w:b/>
                        <w:i/>
                        <w:sz w:val="18"/>
                        <w:szCs w:val="18"/>
                      </w:rPr>
                      <w:t>ends January 31, 2017.</w:t>
                    </w:r>
                  </w:p>
                  <w:p w14:paraId="6212A970" w14:textId="77777777" w:rsidR="00FA0387" w:rsidRDefault="00FA0387"/>
                </w:txbxContent>
              </v:textbox>
            </v:shape>
          </w:pict>
        </mc:Fallback>
      </mc:AlternateContent>
    </w:r>
    <w:r>
      <w:rPr>
        <w:rFonts w:asciiTheme="majorHAnsi" w:hAnsiTheme="majorHAnsi"/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81C30E" wp14:editId="6824AA27">
              <wp:simplePos x="0" y="0"/>
              <wp:positionH relativeFrom="column">
                <wp:posOffset>5372100</wp:posOffset>
              </wp:positionH>
              <wp:positionV relativeFrom="paragraph">
                <wp:posOffset>25400</wp:posOffset>
              </wp:positionV>
              <wp:extent cx="11430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4AD5F6" w14:textId="77777777" w:rsidR="00FA0387" w:rsidRPr="0078568B" w:rsidRDefault="00FA0387" w:rsidP="00FA0387">
                          <w:pPr>
                            <w:pStyle w:val="Footer"/>
                            <w:rPr>
                              <w:rFonts w:asciiTheme="majorHAnsi" w:hAnsiTheme="majorHAnsi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1DFF1656" w14:textId="77777777" w:rsidR="00FA0387" w:rsidRDefault="00FA0387" w:rsidP="00FA03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23pt;margin-top:2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5ocwCAAAV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" filled="f" stroked="f">
              <v:textbox>
                <w:txbxContent>
                  <w:p w:rsidR="00FA0387" w:rsidRPr="0078568B" w:rsidRDefault="00FA0387" w:rsidP="00FA0387">
                    <w:pPr>
                      <w:pStyle w:val="Footer"/>
                      <w:rPr>
                        <w:rFonts w:asciiTheme="majorHAnsi" w:hAnsiTheme="majorHAnsi"/>
                        <w:b/>
                        <w:i/>
                        <w:sz w:val="18"/>
                        <w:szCs w:val="18"/>
                      </w:rPr>
                    </w:pPr>
                  </w:p>
                  <w:p w:rsidR="00FA0387" w:rsidRDefault="00FA0387" w:rsidP="00FA0387"/>
                </w:txbxContent>
              </v:textbox>
            </v:shape>
          </w:pict>
        </mc:Fallback>
      </mc:AlternateContent>
    </w:r>
    <w:r w:rsidR="0078568B">
      <w:rPr>
        <w:rFonts w:asciiTheme="majorHAnsi" w:hAnsiTheme="majorHAnsi"/>
        <w:b/>
        <w:i/>
        <w:sz w:val="18"/>
        <w:szCs w:val="18"/>
      </w:rPr>
      <w:t xml:space="preserve"> </w:t>
    </w:r>
    <w:r w:rsidRPr="00DB22C0">
      <w:rPr>
        <w:noProof/>
      </w:rPr>
      <w:drawing>
        <wp:inline distT="0" distB="0" distL="0" distR="0" wp14:anchorId="61A0919A" wp14:editId="67FEAF50">
          <wp:extent cx="1120140" cy="469900"/>
          <wp:effectExtent l="0" t="0" r="0" b="12700"/>
          <wp:docPr id="4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402" cy="47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i/>
        <w:sz w:val="18"/>
        <w:szCs w:val="18"/>
      </w:rPr>
      <w:tab/>
    </w:r>
    <w:r>
      <w:rPr>
        <w:rFonts w:asciiTheme="majorHAnsi" w:hAnsiTheme="majorHAnsi"/>
        <w:b/>
        <w:i/>
        <w:sz w:val="18"/>
        <w:szCs w:val="18"/>
      </w:rPr>
      <w:tab/>
      <w:t xml:space="preserve">              </w:t>
    </w:r>
    <w:r>
      <w:rPr>
        <w:rFonts w:asciiTheme="majorHAnsi" w:hAnsiTheme="majorHAnsi"/>
        <w:b/>
        <w:i/>
        <w:sz w:val="18"/>
        <w:szCs w:val="18"/>
      </w:rPr>
      <w:tab/>
    </w:r>
    <w:r>
      <w:rPr>
        <w:rFonts w:asciiTheme="majorHAnsi" w:hAnsiTheme="majorHAnsi"/>
        <w:b/>
        <w:i/>
        <w:sz w:val="18"/>
        <w:szCs w:val="18"/>
      </w:rPr>
      <w:tab/>
    </w:r>
    <w:r>
      <w:rPr>
        <w:rFonts w:asciiTheme="majorHAnsi" w:hAnsiTheme="majorHAnsi"/>
        <w:b/>
        <w:i/>
        <w:sz w:val="18"/>
        <w:szCs w:val="18"/>
      </w:rPr>
      <w:tab/>
    </w:r>
    <w:r>
      <w:rPr>
        <w:rFonts w:asciiTheme="majorHAnsi" w:hAnsiTheme="majorHAnsi"/>
        <w:b/>
        <w:i/>
        <w:sz w:val="18"/>
        <w:szCs w:val="18"/>
      </w:rPr>
      <w:tab/>
    </w:r>
    <w:r>
      <w:rPr>
        <w:rFonts w:asciiTheme="majorHAnsi" w:hAnsiTheme="majorHAnsi"/>
        <w:b/>
        <w:i/>
        <w:sz w:val="18"/>
        <w:szCs w:val="18"/>
      </w:rPr>
      <w:tab/>
    </w:r>
    <w:r w:rsidRPr="00DB22C0">
      <w:rPr>
        <w:noProof/>
      </w:rPr>
      <w:drawing>
        <wp:inline distT="0" distB="0" distL="0" distR="0" wp14:anchorId="30987F42" wp14:editId="6556CFBB">
          <wp:extent cx="1027007" cy="452120"/>
          <wp:effectExtent l="0" t="0" r="0" b="5080"/>
          <wp:docPr id="3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55" cy="453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i/>
        <w:sz w:val="18"/>
        <w:szCs w:val="18"/>
      </w:rPr>
      <w:t xml:space="preserve">         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700B" w14:textId="77777777" w:rsidR="0079403F" w:rsidRDefault="007940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F305" w14:textId="77777777" w:rsidR="00212B0F" w:rsidRDefault="00212B0F" w:rsidP="0078568B">
      <w:pPr>
        <w:spacing w:after="0" w:line="240" w:lineRule="auto"/>
      </w:pPr>
      <w:r>
        <w:separator/>
      </w:r>
    </w:p>
  </w:footnote>
  <w:footnote w:type="continuationSeparator" w:id="0">
    <w:p w14:paraId="2FA66B1F" w14:textId="77777777" w:rsidR="00212B0F" w:rsidRDefault="00212B0F" w:rsidP="0078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63343" w14:textId="77777777" w:rsidR="0079403F" w:rsidRDefault="007940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7747C" w14:textId="77777777" w:rsidR="0078568B" w:rsidRPr="000001D9" w:rsidRDefault="0078568B" w:rsidP="0078568B">
    <w:pPr>
      <w:pStyle w:val="Header"/>
      <w:rPr>
        <w:rFonts w:asciiTheme="majorHAnsi" w:hAnsiTheme="majorHAnsi"/>
        <w:b/>
        <w:i/>
        <w:sz w:val="40"/>
        <w:szCs w:val="40"/>
      </w:rPr>
    </w:pPr>
    <w:r>
      <w:rPr>
        <w:rFonts w:asciiTheme="majorHAnsi" w:hAnsiTheme="majorHAnsi"/>
        <w:b/>
        <w:i/>
        <w:sz w:val="36"/>
        <w:szCs w:val="36"/>
      </w:rPr>
      <w:t xml:space="preserve">         </w:t>
    </w:r>
    <w:r w:rsidR="00405909">
      <w:rPr>
        <w:rFonts w:asciiTheme="majorHAnsi" w:hAnsiTheme="majorHAnsi"/>
        <w:b/>
        <w:i/>
        <w:sz w:val="36"/>
        <w:szCs w:val="36"/>
      </w:rPr>
      <w:t xml:space="preserve">   </w:t>
    </w:r>
    <w:r w:rsidRPr="000001D9">
      <w:rPr>
        <w:rFonts w:asciiTheme="majorHAnsi" w:hAnsiTheme="majorHAnsi"/>
        <w:b/>
        <w:i/>
        <w:color w:val="400080"/>
        <w:sz w:val="40"/>
        <w:szCs w:val="40"/>
      </w:rPr>
      <w:t>Get Covered, Stay Covered!</w:t>
    </w:r>
    <w:r w:rsidRPr="000001D9">
      <w:rPr>
        <w:rFonts w:asciiTheme="majorHAnsi" w:hAnsiTheme="majorHAnsi"/>
        <w:b/>
        <w:i/>
        <w:color w:val="400080"/>
        <w:sz w:val="40"/>
        <w:szCs w:val="40"/>
      </w:rPr>
      <w:tab/>
    </w:r>
    <w:r w:rsidRPr="000001D9">
      <w:rPr>
        <w:rFonts w:asciiTheme="majorHAnsi" w:hAnsiTheme="majorHAnsi"/>
        <w:b/>
        <w:i/>
        <w:sz w:val="40"/>
        <w:szCs w:val="40"/>
      </w:rPr>
      <w:t xml:space="preserve">                             </w:t>
    </w:r>
    <w:r w:rsidR="00405909" w:rsidRPr="000001D9">
      <w:rPr>
        <w:rFonts w:asciiTheme="majorHAnsi" w:hAnsiTheme="majorHAnsi"/>
        <w:b/>
        <w:i/>
        <w:sz w:val="40"/>
        <w:szCs w:val="40"/>
      </w:rPr>
      <w:t xml:space="preserve">  </w:t>
    </w:r>
    <w:r w:rsidRPr="000001D9">
      <w:rPr>
        <w:rFonts w:asciiTheme="majorHAnsi" w:hAnsiTheme="majorHAnsi"/>
        <w:b/>
        <w:i/>
        <w:color w:val="400080"/>
        <w:sz w:val="40"/>
        <w:szCs w:val="40"/>
      </w:rPr>
      <w:t>Get Covered, Stay Covered!</w:t>
    </w:r>
  </w:p>
  <w:p w14:paraId="045C78BD" w14:textId="77777777" w:rsidR="0078568B" w:rsidRPr="0078568B" w:rsidRDefault="0078568B">
    <w:pPr>
      <w:pStyle w:val="Header"/>
      <w:rPr>
        <w:rFonts w:asciiTheme="majorHAnsi" w:hAnsiTheme="majorHAnsi"/>
        <w:b/>
        <w:i/>
        <w:sz w:val="36"/>
        <w:szCs w:val="3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09A53" w14:textId="77777777" w:rsidR="0079403F" w:rsidRDefault="007940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C4606"/>
    <w:multiLevelType w:val="hybridMultilevel"/>
    <w:tmpl w:val="2A485262"/>
    <w:lvl w:ilvl="0" w:tplc="F08A8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95F62"/>
    <w:multiLevelType w:val="hybridMultilevel"/>
    <w:tmpl w:val="7742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873C6"/>
    <w:multiLevelType w:val="hybridMultilevel"/>
    <w:tmpl w:val="640E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74"/>
    <w:rsid w:val="000001D9"/>
    <w:rsid w:val="000828AE"/>
    <w:rsid w:val="000D10EE"/>
    <w:rsid w:val="001F6096"/>
    <w:rsid w:val="00212B0F"/>
    <w:rsid w:val="00405909"/>
    <w:rsid w:val="00456018"/>
    <w:rsid w:val="0046389A"/>
    <w:rsid w:val="006D0B74"/>
    <w:rsid w:val="0078568B"/>
    <w:rsid w:val="0079403F"/>
    <w:rsid w:val="009D272D"/>
    <w:rsid w:val="00DD1B4D"/>
    <w:rsid w:val="00EA3B93"/>
    <w:rsid w:val="00F1468A"/>
    <w:rsid w:val="00FA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B4B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6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68B"/>
  </w:style>
  <w:style w:type="paragraph" w:styleId="Footer">
    <w:name w:val="footer"/>
    <w:basedOn w:val="Normal"/>
    <w:link w:val="FooterChar"/>
    <w:uiPriority w:val="99"/>
    <w:unhideWhenUsed/>
    <w:rsid w:val="007856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Heithaus</dc:creator>
  <cp:lastModifiedBy>Clare Reardon</cp:lastModifiedBy>
  <cp:revision>2</cp:revision>
  <cp:lastPrinted>2014-11-06T17:37:00Z</cp:lastPrinted>
  <dcterms:created xsi:type="dcterms:W3CDTF">2016-10-24T21:01:00Z</dcterms:created>
  <dcterms:modified xsi:type="dcterms:W3CDTF">2016-10-24T21:01:00Z</dcterms:modified>
</cp:coreProperties>
</file>